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0D" w:rsidRPr="00983C71" w:rsidRDefault="00155F0D" w:rsidP="00155F0D">
      <w:pPr>
        <w:widowControl w:val="0"/>
        <w:overflowPunct w:val="0"/>
        <w:autoSpaceDE w:val="0"/>
        <w:autoSpaceDN w:val="0"/>
        <w:adjustRightInd w:val="0"/>
        <w:spacing w:after="0"/>
        <w:jc w:val="center"/>
        <w:rPr>
          <w:rFonts w:ascii="Times New Roman" w:hAnsi="Times New Roman"/>
          <w:b/>
          <w:bCs/>
          <w:kern w:val="28"/>
          <w:sz w:val="24"/>
          <w:szCs w:val="24"/>
        </w:rPr>
      </w:pPr>
      <w:r w:rsidRPr="00983C71">
        <w:rPr>
          <w:rFonts w:ascii="Times New Roman" w:hAnsi="Times New Roman"/>
          <w:b/>
          <w:bCs/>
          <w:kern w:val="28"/>
          <w:sz w:val="24"/>
          <w:szCs w:val="24"/>
        </w:rPr>
        <w:t>Mottville Township Board Meeting</w:t>
      </w:r>
    </w:p>
    <w:p w:rsidR="00155F0D" w:rsidRPr="00983C71" w:rsidRDefault="00155F0D" w:rsidP="00155F0D">
      <w:pPr>
        <w:widowControl w:val="0"/>
        <w:overflowPunct w:val="0"/>
        <w:autoSpaceDE w:val="0"/>
        <w:autoSpaceDN w:val="0"/>
        <w:adjustRightInd w:val="0"/>
        <w:spacing w:after="0"/>
        <w:jc w:val="center"/>
        <w:rPr>
          <w:rFonts w:ascii="Times New Roman" w:hAnsi="Times New Roman"/>
          <w:b/>
          <w:bCs/>
          <w:kern w:val="28"/>
          <w:sz w:val="24"/>
          <w:szCs w:val="24"/>
        </w:rPr>
      </w:pPr>
      <w:r w:rsidRPr="00983C71">
        <w:rPr>
          <w:rFonts w:ascii="Times New Roman" w:hAnsi="Times New Roman"/>
          <w:b/>
          <w:bCs/>
          <w:kern w:val="28"/>
          <w:sz w:val="24"/>
          <w:szCs w:val="24"/>
        </w:rPr>
        <w:t>July 9, 2015</w:t>
      </w:r>
    </w:p>
    <w:p w:rsidR="00155F0D" w:rsidRPr="00983C71" w:rsidRDefault="00155F0D" w:rsidP="00155F0D">
      <w:pPr>
        <w:rPr>
          <w:sz w:val="24"/>
          <w:szCs w:val="24"/>
        </w:rPr>
      </w:pPr>
    </w:p>
    <w:p w:rsidR="00155F0D" w:rsidRPr="00983C71" w:rsidRDefault="00155F0D" w:rsidP="00155F0D">
      <w:pPr>
        <w:rPr>
          <w:rFonts w:ascii="Times New Roman" w:hAnsi="Times New Roman"/>
          <w:kern w:val="28"/>
          <w:sz w:val="24"/>
          <w:szCs w:val="24"/>
        </w:rPr>
      </w:pPr>
      <w:r w:rsidRPr="00983C71">
        <w:rPr>
          <w:rFonts w:ascii="Times New Roman" w:hAnsi="Times New Roman"/>
          <w:kern w:val="28"/>
          <w:sz w:val="24"/>
          <w:szCs w:val="24"/>
        </w:rPr>
        <w:t xml:space="preserve">Hagen called the regular scheduled meeting to order at 6:30 pm.  Members in attendance were Clerk Sherry Medford, Treasurer Jan Mallo and Trustees:  Larry Grindle and Douglas DeMeyer. Medford moved, seconded by DeMeyer to adopt the agenda as presented, motion carried. DeMeyer moved, seconded by Grindle to approve the minutes presented, motion carried.  </w:t>
      </w:r>
      <w:r w:rsidR="00597FF6" w:rsidRPr="00983C71">
        <w:rPr>
          <w:rFonts w:ascii="Times New Roman" w:hAnsi="Times New Roman"/>
          <w:kern w:val="28"/>
          <w:sz w:val="24"/>
          <w:szCs w:val="24"/>
        </w:rPr>
        <w:t xml:space="preserve">Adam Mensinger, District Rep, Senator John Proos </w:t>
      </w:r>
      <w:r w:rsidR="00DD083F" w:rsidRPr="00983C71">
        <w:rPr>
          <w:rFonts w:ascii="Times New Roman" w:hAnsi="Times New Roman"/>
          <w:kern w:val="28"/>
          <w:sz w:val="24"/>
          <w:szCs w:val="24"/>
        </w:rPr>
        <w:t>21</w:t>
      </w:r>
      <w:r w:rsidR="00DD083F" w:rsidRPr="00983C71">
        <w:rPr>
          <w:rFonts w:ascii="Times New Roman" w:hAnsi="Times New Roman"/>
          <w:kern w:val="28"/>
          <w:sz w:val="24"/>
          <w:szCs w:val="24"/>
          <w:vertAlign w:val="superscript"/>
        </w:rPr>
        <w:t>st</w:t>
      </w:r>
      <w:r w:rsidR="00DD083F" w:rsidRPr="00983C71">
        <w:rPr>
          <w:rFonts w:ascii="Times New Roman" w:hAnsi="Times New Roman"/>
          <w:kern w:val="28"/>
          <w:sz w:val="24"/>
          <w:szCs w:val="24"/>
        </w:rPr>
        <w:t xml:space="preserve"> District</w:t>
      </w:r>
      <w:r w:rsidR="00597FF6" w:rsidRPr="00983C71">
        <w:rPr>
          <w:rFonts w:ascii="Times New Roman" w:hAnsi="Times New Roman"/>
          <w:kern w:val="28"/>
          <w:sz w:val="24"/>
          <w:szCs w:val="24"/>
        </w:rPr>
        <w:t xml:space="preserve"> was in attendance to speak with everyone.  </w:t>
      </w:r>
      <w:r w:rsidRPr="00983C71">
        <w:rPr>
          <w:rFonts w:ascii="Times New Roman" w:hAnsi="Times New Roman"/>
          <w:kern w:val="28"/>
          <w:sz w:val="24"/>
          <w:szCs w:val="24"/>
        </w:rPr>
        <w:t xml:space="preserve">Mallo read the treasurer’s report; the total of all accounts is $698,458.38.    DeMeyer moved, seconded by Medford to pay bills, motion carried, checks 11954-11976 were approved for issue. </w:t>
      </w:r>
    </w:p>
    <w:p w:rsidR="00D90C00" w:rsidRPr="00983C71" w:rsidRDefault="00155F0D" w:rsidP="00D90C00">
      <w:pPr>
        <w:rPr>
          <w:rFonts w:ascii="Times New Roman" w:hAnsi="Times New Roman"/>
          <w:kern w:val="28"/>
          <w:sz w:val="24"/>
          <w:szCs w:val="24"/>
        </w:rPr>
      </w:pPr>
      <w:r w:rsidRPr="00983C71">
        <w:rPr>
          <w:rFonts w:ascii="Times New Roman" w:hAnsi="Times New Roman"/>
          <w:kern w:val="28"/>
          <w:sz w:val="24"/>
          <w:szCs w:val="24"/>
        </w:rPr>
        <w:t xml:space="preserve"> </w:t>
      </w:r>
      <w:r w:rsidR="00D90C00" w:rsidRPr="00983C71">
        <w:rPr>
          <w:rFonts w:ascii="Times New Roman" w:hAnsi="Times New Roman"/>
          <w:kern w:val="28"/>
          <w:sz w:val="24"/>
          <w:szCs w:val="24"/>
        </w:rPr>
        <w:t>Assessor, Jaime Hutson was in attendance.  He will be going to Marshall for continued education.</w:t>
      </w:r>
    </w:p>
    <w:p w:rsidR="006E350D" w:rsidRPr="00983C71" w:rsidRDefault="00597FF6">
      <w:pPr>
        <w:rPr>
          <w:rFonts w:ascii="Times New Roman" w:hAnsi="Times New Roman"/>
          <w:kern w:val="28"/>
          <w:sz w:val="24"/>
          <w:szCs w:val="24"/>
        </w:rPr>
      </w:pPr>
      <w:r w:rsidRPr="00983C71">
        <w:rPr>
          <w:rFonts w:ascii="Times New Roman" w:hAnsi="Times New Roman"/>
          <w:kern w:val="28"/>
          <w:sz w:val="24"/>
          <w:szCs w:val="24"/>
        </w:rPr>
        <w:t>Enforcement Officer, Douglas Kuhlman was in attendance. Kuhlman suggested doing a Township newsletter. He also brought up a possible interest in a cell tower at the hall. The following Permit</w:t>
      </w:r>
      <w:r w:rsidR="00DD083F" w:rsidRPr="00983C71">
        <w:rPr>
          <w:rFonts w:ascii="Times New Roman" w:hAnsi="Times New Roman"/>
          <w:kern w:val="28"/>
          <w:sz w:val="24"/>
          <w:szCs w:val="24"/>
        </w:rPr>
        <w:t xml:space="preserve"> </w:t>
      </w:r>
      <w:r w:rsidR="00983C71" w:rsidRPr="00983C71">
        <w:rPr>
          <w:rFonts w:ascii="Times New Roman" w:hAnsi="Times New Roman"/>
          <w:kern w:val="28"/>
          <w:sz w:val="24"/>
          <w:szCs w:val="24"/>
        </w:rPr>
        <w:t>was</w:t>
      </w:r>
      <w:r w:rsidRPr="00983C71">
        <w:rPr>
          <w:rFonts w:ascii="Times New Roman" w:hAnsi="Times New Roman"/>
          <w:kern w:val="28"/>
          <w:sz w:val="24"/>
          <w:szCs w:val="24"/>
        </w:rPr>
        <w:t xml:space="preserve"> issued:</w:t>
      </w:r>
    </w:p>
    <w:p w:rsidR="00597FF6" w:rsidRPr="00983C71" w:rsidRDefault="00597FF6" w:rsidP="00597FF6">
      <w:pPr>
        <w:spacing w:after="0"/>
        <w:rPr>
          <w:rFonts w:ascii="Times New Roman" w:hAnsi="Times New Roman"/>
          <w:kern w:val="28"/>
          <w:sz w:val="24"/>
          <w:szCs w:val="24"/>
        </w:rPr>
      </w:pPr>
      <w:r w:rsidRPr="00983C71">
        <w:rPr>
          <w:rFonts w:ascii="Times New Roman" w:hAnsi="Times New Roman"/>
          <w:kern w:val="28"/>
          <w:sz w:val="24"/>
          <w:szCs w:val="24"/>
        </w:rPr>
        <w:t>Marks-68514 Vistula Rd -10x12 accessory building – Approved</w:t>
      </w:r>
    </w:p>
    <w:p w:rsidR="00597FF6" w:rsidRPr="00983C71" w:rsidRDefault="00597FF6" w:rsidP="00597FF6">
      <w:pPr>
        <w:spacing w:after="0"/>
        <w:rPr>
          <w:rFonts w:ascii="Times New Roman" w:hAnsi="Times New Roman"/>
          <w:kern w:val="28"/>
          <w:sz w:val="24"/>
          <w:szCs w:val="24"/>
        </w:rPr>
      </w:pPr>
      <w:r w:rsidRPr="00983C71">
        <w:rPr>
          <w:rFonts w:ascii="Times New Roman" w:hAnsi="Times New Roman"/>
          <w:kern w:val="28"/>
          <w:sz w:val="24"/>
          <w:szCs w:val="24"/>
        </w:rPr>
        <w:t>Bell-70307 Old M 103-10x10 lean</w:t>
      </w:r>
      <w:r w:rsidR="00DD083F" w:rsidRPr="00983C71">
        <w:rPr>
          <w:rFonts w:ascii="Times New Roman" w:hAnsi="Times New Roman"/>
          <w:kern w:val="28"/>
          <w:sz w:val="24"/>
          <w:szCs w:val="24"/>
        </w:rPr>
        <w:t>-</w:t>
      </w:r>
      <w:r w:rsidRPr="00983C71">
        <w:rPr>
          <w:rFonts w:ascii="Times New Roman" w:hAnsi="Times New Roman"/>
          <w:kern w:val="28"/>
          <w:sz w:val="24"/>
          <w:szCs w:val="24"/>
        </w:rPr>
        <w:t xml:space="preserve"> to </w:t>
      </w:r>
      <w:r w:rsidR="00DD083F" w:rsidRPr="00983C71">
        <w:rPr>
          <w:rFonts w:ascii="Times New Roman" w:hAnsi="Times New Roman"/>
          <w:kern w:val="28"/>
          <w:sz w:val="24"/>
          <w:szCs w:val="24"/>
        </w:rPr>
        <w:t>on</w:t>
      </w:r>
      <w:r w:rsidRPr="00983C71">
        <w:rPr>
          <w:rFonts w:ascii="Times New Roman" w:hAnsi="Times New Roman"/>
          <w:kern w:val="28"/>
          <w:sz w:val="24"/>
          <w:szCs w:val="24"/>
        </w:rPr>
        <w:t xml:space="preserve"> accessory building – Approved</w:t>
      </w:r>
    </w:p>
    <w:p w:rsidR="00597FF6" w:rsidRPr="00983C71" w:rsidRDefault="00DD083F" w:rsidP="00DD083F">
      <w:pPr>
        <w:spacing w:after="0"/>
        <w:rPr>
          <w:rFonts w:ascii="Times New Roman" w:hAnsi="Times New Roman"/>
          <w:kern w:val="28"/>
          <w:sz w:val="24"/>
          <w:szCs w:val="24"/>
        </w:rPr>
      </w:pPr>
      <w:r w:rsidRPr="00983C71">
        <w:rPr>
          <w:rFonts w:ascii="Times New Roman" w:hAnsi="Times New Roman"/>
          <w:kern w:val="28"/>
          <w:sz w:val="24"/>
          <w:szCs w:val="24"/>
        </w:rPr>
        <w:t>Marner-68812 Vistula Rd-12x20 metal accessory building – Approved</w:t>
      </w:r>
    </w:p>
    <w:p w:rsidR="00DD083F" w:rsidRPr="00983C71" w:rsidRDefault="00DD083F" w:rsidP="00DD083F">
      <w:pPr>
        <w:spacing w:after="0"/>
        <w:rPr>
          <w:rFonts w:ascii="Times New Roman" w:hAnsi="Times New Roman"/>
          <w:kern w:val="28"/>
          <w:sz w:val="24"/>
          <w:szCs w:val="24"/>
        </w:rPr>
      </w:pPr>
      <w:r w:rsidRPr="00983C71">
        <w:rPr>
          <w:rFonts w:ascii="Times New Roman" w:hAnsi="Times New Roman"/>
          <w:kern w:val="28"/>
          <w:sz w:val="24"/>
          <w:szCs w:val="24"/>
        </w:rPr>
        <w:t>Connelly-11835 US 12-12x16x12 accessory shed – Approved</w:t>
      </w:r>
    </w:p>
    <w:p w:rsidR="00DD083F" w:rsidRPr="00983C71" w:rsidRDefault="00DD083F" w:rsidP="00DD083F">
      <w:pPr>
        <w:spacing w:after="0"/>
        <w:rPr>
          <w:rFonts w:ascii="Times New Roman" w:hAnsi="Times New Roman"/>
          <w:kern w:val="28"/>
          <w:sz w:val="24"/>
          <w:szCs w:val="24"/>
        </w:rPr>
      </w:pPr>
      <w:r w:rsidRPr="00983C71">
        <w:rPr>
          <w:rFonts w:ascii="Times New Roman" w:hAnsi="Times New Roman"/>
          <w:kern w:val="28"/>
          <w:sz w:val="24"/>
          <w:szCs w:val="24"/>
        </w:rPr>
        <w:t>Oxender-9222 St. Joe River Rd-14x34x17 accessory shed – Approved</w:t>
      </w:r>
    </w:p>
    <w:p w:rsidR="00DD083F" w:rsidRPr="00983C71" w:rsidRDefault="00DD083F" w:rsidP="00DD083F">
      <w:pPr>
        <w:spacing w:after="0"/>
        <w:rPr>
          <w:rFonts w:ascii="Times New Roman" w:hAnsi="Times New Roman"/>
          <w:kern w:val="28"/>
          <w:sz w:val="24"/>
          <w:szCs w:val="24"/>
        </w:rPr>
      </w:pPr>
    </w:p>
    <w:p w:rsidR="00597FF6" w:rsidRPr="00983C71" w:rsidRDefault="00DD083F" w:rsidP="00597FF6">
      <w:pPr>
        <w:spacing w:after="0"/>
        <w:rPr>
          <w:rFonts w:ascii="Times New Roman" w:hAnsi="Times New Roman"/>
          <w:kern w:val="28"/>
          <w:sz w:val="24"/>
          <w:szCs w:val="24"/>
        </w:rPr>
      </w:pPr>
      <w:r w:rsidRPr="00983C71">
        <w:rPr>
          <w:rFonts w:ascii="Times New Roman" w:hAnsi="Times New Roman"/>
          <w:kern w:val="28"/>
          <w:sz w:val="24"/>
          <w:szCs w:val="24"/>
        </w:rPr>
        <w:t xml:space="preserve">Hagen reported the LED sign is up and running, the Code Library is moving right along and the water </w:t>
      </w:r>
      <w:r w:rsidR="00983C71" w:rsidRPr="00983C71">
        <w:rPr>
          <w:rFonts w:ascii="Times New Roman" w:hAnsi="Times New Roman"/>
          <w:kern w:val="28"/>
          <w:sz w:val="24"/>
          <w:szCs w:val="24"/>
        </w:rPr>
        <w:t>softener</w:t>
      </w:r>
      <w:r w:rsidRPr="00983C71">
        <w:rPr>
          <w:rFonts w:ascii="Times New Roman" w:hAnsi="Times New Roman"/>
          <w:kern w:val="28"/>
          <w:sz w:val="24"/>
          <w:szCs w:val="24"/>
        </w:rPr>
        <w:t xml:space="preserve"> is working again.  Borntrager Roofing inspected the rubber roof and found no issues.  They reported that the chimney was cracked and leaking down in the hall. The Road Commission finally applied dust control in the Township. </w:t>
      </w:r>
    </w:p>
    <w:p w:rsidR="00983C71" w:rsidRPr="00983C71" w:rsidRDefault="00983C71" w:rsidP="00597FF6">
      <w:pPr>
        <w:spacing w:after="0"/>
        <w:rPr>
          <w:rFonts w:ascii="Times New Roman" w:hAnsi="Times New Roman"/>
          <w:kern w:val="28"/>
          <w:sz w:val="24"/>
          <w:szCs w:val="24"/>
        </w:rPr>
      </w:pPr>
    </w:p>
    <w:p w:rsidR="00983C71" w:rsidRPr="00983C71" w:rsidRDefault="00983C71" w:rsidP="00597FF6">
      <w:pPr>
        <w:spacing w:after="0"/>
        <w:rPr>
          <w:rFonts w:ascii="Times New Roman" w:hAnsi="Times New Roman"/>
          <w:kern w:val="28"/>
          <w:sz w:val="24"/>
          <w:szCs w:val="24"/>
        </w:rPr>
      </w:pPr>
      <w:r w:rsidRPr="00983C71">
        <w:rPr>
          <w:rFonts w:ascii="Times New Roman" w:hAnsi="Times New Roman"/>
          <w:kern w:val="28"/>
          <w:sz w:val="24"/>
          <w:szCs w:val="24"/>
        </w:rPr>
        <w:t xml:space="preserve">John B. Simpson’s gave an estimate of $5000.00 to remove some of the chimney, wrap it in stainless steel and install an insert, Medford moved, seconded by Mallo to allow Simpson’s to repair the chimney, motion carried. </w:t>
      </w:r>
    </w:p>
    <w:p w:rsidR="00983C71" w:rsidRPr="00983C71" w:rsidRDefault="00983C71" w:rsidP="00597FF6">
      <w:pPr>
        <w:spacing w:after="0"/>
        <w:rPr>
          <w:rFonts w:ascii="Times New Roman" w:hAnsi="Times New Roman"/>
          <w:kern w:val="28"/>
          <w:sz w:val="24"/>
          <w:szCs w:val="24"/>
        </w:rPr>
      </w:pPr>
    </w:p>
    <w:p w:rsidR="00983C71" w:rsidRPr="00983C71" w:rsidRDefault="00983C71" w:rsidP="00597FF6">
      <w:pPr>
        <w:spacing w:after="0"/>
        <w:rPr>
          <w:rFonts w:ascii="Times New Roman" w:hAnsi="Times New Roman"/>
          <w:kern w:val="28"/>
          <w:sz w:val="24"/>
          <w:szCs w:val="24"/>
        </w:rPr>
      </w:pPr>
      <w:r w:rsidRPr="00983C71">
        <w:rPr>
          <w:rFonts w:ascii="Times New Roman" w:hAnsi="Times New Roman"/>
          <w:kern w:val="28"/>
          <w:sz w:val="24"/>
          <w:szCs w:val="24"/>
        </w:rPr>
        <w:t xml:space="preserve">The Township Hall has an issue with the south end wall. It appears there </w:t>
      </w:r>
      <w:r w:rsidR="00482AE1">
        <w:rPr>
          <w:rFonts w:ascii="Times New Roman" w:hAnsi="Times New Roman"/>
          <w:kern w:val="28"/>
          <w:sz w:val="24"/>
          <w:szCs w:val="24"/>
        </w:rPr>
        <w:t>is a problem with the foundation</w:t>
      </w:r>
      <w:r w:rsidRPr="00983C71">
        <w:rPr>
          <w:rFonts w:ascii="Times New Roman" w:hAnsi="Times New Roman"/>
          <w:kern w:val="28"/>
          <w:sz w:val="24"/>
          <w:szCs w:val="24"/>
        </w:rPr>
        <w:t>.</w:t>
      </w:r>
      <w:r w:rsidR="00482AE1">
        <w:rPr>
          <w:rFonts w:ascii="Times New Roman" w:hAnsi="Times New Roman"/>
          <w:kern w:val="28"/>
          <w:sz w:val="24"/>
          <w:szCs w:val="24"/>
        </w:rPr>
        <w:t xml:space="preserve">  </w:t>
      </w:r>
      <w:r w:rsidRPr="00983C71">
        <w:rPr>
          <w:rFonts w:ascii="Times New Roman" w:hAnsi="Times New Roman"/>
          <w:kern w:val="28"/>
          <w:sz w:val="24"/>
          <w:szCs w:val="24"/>
        </w:rPr>
        <w:t>Hagen is meeting someone July 20</w:t>
      </w:r>
      <w:r w:rsidRPr="00983C71">
        <w:rPr>
          <w:rFonts w:ascii="Times New Roman" w:hAnsi="Times New Roman"/>
          <w:kern w:val="28"/>
          <w:sz w:val="24"/>
          <w:szCs w:val="24"/>
          <w:vertAlign w:val="superscript"/>
        </w:rPr>
        <w:t>th</w:t>
      </w:r>
      <w:r w:rsidRPr="00983C71">
        <w:rPr>
          <w:rFonts w:ascii="Times New Roman" w:hAnsi="Times New Roman"/>
          <w:kern w:val="28"/>
          <w:sz w:val="24"/>
          <w:szCs w:val="24"/>
        </w:rPr>
        <w:t xml:space="preserve"> at 8:30am to discuss the options.</w:t>
      </w:r>
    </w:p>
    <w:p w:rsidR="00983C71" w:rsidRPr="00983C71" w:rsidRDefault="00983C71" w:rsidP="00597FF6">
      <w:pPr>
        <w:spacing w:after="0"/>
        <w:rPr>
          <w:rFonts w:ascii="Times New Roman" w:hAnsi="Times New Roman"/>
          <w:kern w:val="28"/>
          <w:sz w:val="24"/>
          <w:szCs w:val="24"/>
        </w:rPr>
      </w:pPr>
    </w:p>
    <w:p w:rsidR="00983C71" w:rsidRPr="00983C71" w:rsidRDefault="00983C71" w:rsidP="00597FF6">
      <w:pPr>
        <w:spacing w:after="0"/>
        <w:rPr>
          <w:rFonts w:ascii="Times New Roman" w:hAnsi="Times New Roman"/>
          <w:kern w:val="28"/>
          <w:sz w:val="24"/>
          <w:szCs w:val="24"/>
        </w:rPr>
      </w:pPr>
      <w:r w:rsidRPr="00983C71">
        <w:rPr>
          <w:rFonts w:ascii="Times New Roman" w:hAnsi="Times New Roman"/>
          <w:kern w:val="28"/>
          <w:sz w:val="24"/>
          <w:szCs w:val="24"/>
        </w:rPr>
        <w:t>Mallo presented a resignation from Heather Dull, Deputy Treasurer, Mallo moved, seconded by Medford to approve the resignation, motion carried.</w:t>
      </w:r>
    </w:p>
    <w:p w:rsidR="00983C71" w:rsidRPr="00983C71" w:rsidRDefault="00983C71" w:rsidP="00597FF6">
      <w:pPr>
        <w:spacing w:after="0"/>
        <w:rPr>
          <w:rFonts w:ascii="Times New Roman" w:hAnsi="Times New Roman"/>
          <w:kern w:val="28"/>
          <w:sz w:val="24"/>
          <w:szCs w:val="24"/>
        </w:rPr>
      </w:pPr>
    </w:p>
    <w:p w:rsidR="00983C71" w:rsidRPr="00983C71" w:rsidRDefault="00983C71" w:rsidP="00983C71">
      <w:pPr>
        <w:rPr>
          <w:rFonts w:ascii="Times New Roman" w:hAnsi="Times New Roman"/>
          <w:kern w:val="28"/>
          <w:sz w:val="24"/>
          <w:szCs w:val="24"/>
        </w:rPr>
      </w:pPr>
      <w:r w:rsidRPr="00983C71">
        <w:rPr>
          <w:rFonts w:ascii="Times New Roman" w:hAnsi="Times New Roman"/>
          <w:kern w:val="28"/>
          <w:sz w:val="24"/>
          <w:szCs w:val="24"/>
        </w:rPr>
        <w:t>There being no further business, DeMeyer moved, seconded by Mallo to adjourn the meeting, motion carried.  Meeting adjourned at 7:20 p.m.</w:t>
      </w:r>
    </w:p>
    <w:p w:rsidR="00983C71" w:rsidRPr="00983C71" w:rsidRDefault="00983C71" w:rsidP="00983C71">
      <w:pPr>
        <w:spacing w:after="0"/>
        <w:rPr>
          <w:rFonts w:ascii="Times New Roman" w:hAnsi="Times New Roman"/>
          <w:sz w:val="24"/>
          <w:szCs w:val="24"/>
        </w:rPr>
      </w:pPr>
      <w:r w:rsidRPr="00983C71">
        <w:rPr>
          <w:rFonts w:ascii="Times New Roman" w:hAnsi="Times New Roman"/>
          <w:sz w:val="24"/>
          <w:szCs w:val="24"/>
        </w:rPr>
        <w:t xml:space="preserve">Sherry Medford-Clerk </w:t>
      </w:r>
      <w:bookmarkStart w:id="0" w:name="_GoBack"/>
      <w:bookmarkEnd w:id="0"/>
    </w:p>
    <w:sectPr w:rsidR="00983C71" w:rsidRPr="0098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4E2"/>
    <w:rsid w:val="00045169"/>
    <w:rsid w:val="000D6240"/>
    <w:rsid w:val="000E2AC1"/>
    <w:rsid w:val="00145874"/>
    <w:rsid w:val="00155F0D"/>
    <w:rsid w:val="00222695"/>
    <w:rsid w:val="002B6114"/>
    <w:rsid w:val="003241BD"/>
    <w:rsid w:val="00412BB2"/>
    <w:rsid w:val="00482AE1"/>
    <w:rsid w:val="00597FF6"/>
    <w:rsid w:val="006C2C5B"/>
    <w:rsid w:val="006E350D"/>
    <w:rsid w:val="007B03FB"/>
    <w:rsid w:val="00912B69"/>
    <w:rsid w:val="00983C71"/>
    <w:rsid w:val="00A64DC2"/>
    <w:rsid w:val="00C216B6"/>
    <w:rsid w:val="00D90C00"/>
    <w:rsid w:val="00DD083F"/>
    <w:rsid w:val="00FA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2006</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cp:lastPrinted>2015-09-01T23:43:00Z</cp:lastPrinted>
  <dcterms:created xsi:type="dcterms:W3CDTF">2015-08-10T00:51:00Z</dcterms:created>
  <dcterms:modified xsi:type="dcterms:W3CDTF">2015-09-02T01:01:00Z</dcterms:modified>
</cp:coreProperties>
</file>