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6B6" w:rsidRDefault="00C216B6" w:rsidP="00C216B6">
      <w:pPr>
        <w:widowControl w:val="0"/>
        <w:overflowPunct w:val="0"/>
        <w:autoSpaceDE w:val="0"/>
        <w:autoSpaceDN w:val="0"/>
        <w:adjustRightInd w:val="0"/>
        <w:spacing w:after="0"/>
        <w:jc w:val="center"/>
        <w:rPr>
          <w:rFonts w:ascii="Times New Roman" w:hAnsi="Times New Roman"/>
          <w:b/>
          <w:bCs/>
          <w:kern w:val="28"/>
          <w:sz w:val="20"/>
          <w:szCs w:val="20"/>
        </w:rPr>
      </w:pPr>
      <w:r w:rsidRPr="00471591">
        <w:rPr>
          <w:rFonts w:ascii="Times New Roman" w:hAnsi="Times New Roman"/>
          <w:b/>
          <w:bCs/>
          <w:kern w:val="28"/>
          <w:sz w:val="20"/>
          <w:szCs w:val="20"/>
        </w:rPr>
        <w:t>Mottville Township Board Meeting</w:t>
      </w:r>
    </w:p>
    <w:p w:rsidR="00C216B6" w:rsidRPr="00471591" w:rsidRDefault="00C216B6" w:rsidP="00C216B6">
      <w:pPr>
        <w:widowControl w:val="0"/>
        <w:overflowPunct w:val="0"/>
        <w:autoSpaceDE w:val="0"/>
        <w:autoSpaceDN w:val="0"/>
        <w:adjustRightInd w:val="0"/>
        <w:spacing w:after="0"/>
        <w:jc w:val="center"/>
        <w:rPr>
          <w:rFonts w:ascii="Times New Roman" w:hAnsi="Times New Roman"/>
          <w:b/>
          <w:bCs/>
          <w:kern w:val="28"/>
          <w:sz w:val="20"/>
          <w:szCs w:val="20"/>
        </w:rPr>
      </w:pPr>
    </w:p>
    <w:p w:rsidR="00C216B6" w:rsidRDefault="00470C06" w:rsidP="00C216B6">
      <w:pPr>
        <w:widowControl w:val="0"/>
        <w:overflowPunct w:val="0"/>
        <w:autoSpaceDE w:val="0"/>
        <w:autoSpaceDN w:val="0"/>
        <w:adjustRightInd w:val="0"/>
        <w:spacing w:after="0"/>
        <w:jc w:val="center"/>
        <w:rPr>
          <w:rFonts w:ascii="Times New Roman" w:hAnsi="Times New Roman"/>
          <w:b/>
          <w:bCs/>
          <w:kern w:val="28"/>
        </w:rPr>
      </w:pPr>
      <w:r>
        <w:rPr>
          <w:rFonts w:ascii="Times New Roman" w:hAnsi="Times New Roman"/>
          <w:b/>
          <w:bCs/>
          <w:kern w:val="28"/>
        </w:rPr>
        <w:t>September 10</w:t>
      </w:r>
      <w:r w:rsidR="00C216B6">
        <w:rPr>
          <w:rFonts w:ascii="Times New Roman" w:hAnsi="Times New Roman"/>
          <w:b/>
          <w:bCs/>
          <w:kern w:val="28"/>
        </w:rPr>
        <w:t>, 2015</w:t>
      </w:r>
    </w:p>
    <w:p w:rsidR="00C216B6" w:rsidRPr="005C251D" w:rsidRDefault="00C216B6" w:rsidP="00C216B6"/>
    <w:p w:rsidR="00C216B6" w:rsidRDefault="00C216B6" w:rsidP="00C216B6">
      <w:pPr>
        <w:rPr>
          <w:rFonts w:ascii="Times New Roman" w:hAnsi="Times New Roman"/>
          <w:kern w:val="28"/>
        </w:rPr>
      </w:pPr>
      <w:r w:rsidRPr="005C251D">
        <w:rPr>
          <w:rFonts w:ascii="Times New Roman" w:hAnsi="Times New Roman"/>
          <w:kern w:val="28"/>
        </w:rPr>
        <w:t xml:space="preserve">Hagen called the regular scheduled meeting to order at 6:30 pm.  Members in attendance were Clerk Sherry Medford, Treasurer Jan Mallo and Trustees:  Larry Grindle and Douglas DeMeyer. </w:t>
      </w:r>
      <w:r>
        <w:rPr>
          <w:rFonts w:ascii="Times New Roman" w:hAnsi="Times New Roman"/>
          <w:kern w:val="28"/>
        </w:rPr>
        <w:t xml:space="preserve">Medford </w:t>
      </w:r>
      <w:r w:rsidRPr="005C251D">
        <w:rPr>
          <w:rFonts w:ascii="Times New Roman" w:hAnsi="Times New Roman"/>
          <w:kern w:val="28"/>
        </w:rPr>
        <w:t xml:space="preserve">moved, seconded by </w:t>
      </w:r>
      <w:r>
        <w:rPr>
          <w:rFonts w:ascii="Times New Roman" w:hAnsi="Times New Roman"/>
          <w:kern w:val="28"/>
        </w:rPr>
        <w:t xml:space="preserve">DeMeyer </w:t>
      </w:r>
      <w:r w:rsidRPr="005C251D">
        <w:rPr>
          <w:rFonts w:ascii="Times New Roman" w:hAnsi="Times New Roman"/>
          <w:kern w:val="28"/>
        </w:rPr>
        <w:t xml:space="preserve">to adopt the agenda as presented, motion carried. </w:t>
      </w:r>
      <w:r w:rsidR="00470C06">
        <w:rPr>
          <w:rFonts w:ascii="Times New Roman" w:hAnsi="Times New Roman"/>
          <w:kern w:val="28"/>
        </w:rPr>
        <w:t>Hagen</w:t>
      </w:r>
      <w:r w:rsidRPr="005C251D">
        <w:rPr>
          <w:rFonts w:ascii="Times New Roman" w:hAnsi="Times New Roman"/>
          <w:kern w:val="28"/>
        </w:rPr>
        <w:t xml:space="preserve"> moved, seconded by </w:t>
      </w:r>
      <w:r w:rsidR="00470C06">
        <w:rPr>
          <w:rFonts w:ascii="Times New Roman" w:hAnsi="Times New Roman"/>
          <w:kern w:val="28"/>
        </w:rPr>
        <w:t>DeMeyer</w:t>
      </w:r>
      <w:r w:rsidRPr="005C251D">
        <w:rPr>
          <w:rFonts w:ascii="Times New Roman" w:hAnsi="Times New Roman"/>
          <w:kern w:val="28"/>
        </w:rPr>
        <w:t xml:space="preserve"> to approve the minutes</w:t>
      </w:r>
      <w:r>
        <w:rPr>
          <w:rFonts w:ascii="Times New Roman" w:hAnsi="Times New Roman"/>
          <w:kern w:val="28"/>
        </w:rPr>
        <w:t xml:space="preserve"> of the last meeting</w:t>
      </w:r>
      <w:r w:rsidRPr="005C251D">
        <w:rPr>
          <w:rFonts w:ascii="Times New Roman" w:hAnsi="Times New Roman"/>
          <w:kern w:val="28"/>
        </w:rPr>
        <w:t xml:space="preserve"> as presented, motion carried.  Mallo read the treasurer’s report; the total of all accounts is $</w:t>
      </w:r>
      <w:r w:rsidR="00470C06">
        <w:rPr>
          <w:rFonts w:ascii="Times New Roman" w:hAnsi="Times New Roman"/>
          <w:kern w:val="28"/>
        </w:rPr>
        <w:t>620</w:t>
      </w:r>
      <w:r>
        <w:rPr>
          <w:rFonts w:ascii="Times New Roman" w:hAnsi="Times New Roman"/>
          <w:kern w:val="28"/>
        </w:rPr>
        <w:t>,</w:t>
      </w:r>
      <w:r w:rsidR="00470C06">
        <w:rPr>
          <w:rFonts w:ascii="Times New Roman" w:hAnsi="Times New Roman"/>
          <w:kern w:val="28"/>
        </w:rPr>
        <w:t>513</w:t>
      </w:r>
      <w:r>
        <w:rPr>
          <w:rFonts w:ascii="Times New Roman" w:hAnsi="Times New Roman"/>
          <w:kern w:val="28"/>
        </w:rPr>
        <w:t>.</w:t>
      </w:r>
      <w:r w:rsidR="00470C06">
        <w:rPr>
          <w:rFonts w:ascii="Times New Roman" w:hAnsi="Times New Roman"/>
          <w:kern w:val="28"/>
        </w:rPr>
        <w:t>63</w:t>
      </w:r>
      <w:r>
        <w:rPr>
          <w:rFonts w:ascii="Times New Roman" w:hAnsi="Times New Roman"/>
          <w:kern w:val="28"/>
        </w:rPr>
        <w:t xml:space="preserve">.  </w:t>
      </w:r>
      <w:r w:rsidRPr="005C251D">
        <w:rPr>
          <w:rFonts w:ascii="Times New Roman" w:hAnsi="Times New Roman"/>
          <w:kern w:val="28"/>
        </w:rPr>
        <w:t xml:space="preserve">  </w:t>
      </w:r>
      <w:r>
        <w:rPr>
          <w:rFonts w:ascii="Times New Roman" w:hAnsi="Times New Roman"/>
          <w:kern w:val="28"/>
        </w:rPr>
        <w:t>DeMeyer</w:t>
      </w:r>
      <w:r w:rsidRPr="005C251D">
        <w:rPr>
          <w:rFonts w:ascii="Times New Roman" w:hAnsi="Times New Roman"/>
          <w:kern w:val="28"/>
        </w:rPr>
        <w:t xml:space="preserve"> moved, seconded by </w:t>
      </w:r>
      <w:r w:rsidR="00470C06">
        <w:rPr>
          <w:rFonts w:ascii="Times New Roman" w:hAnsi="Times New Roman"/>
          <w:kern w:val="28"/>
        </w:rPr>
        <w:t>Mallo</w:t>
      </w:r>
      <w:r w:rsidRPr="005C251D">
        <w:rPr>
          <w:rFonts w:ascii="Times New Roman" w:hAnsi="Times New Roman"/>
          <w:kern w:val="28"/>
        </w:rPr>
        <w:t xml:space="preserve"> to pay bills, motion carried, checks 1</w:t>
      </w:r>
      <w:r w:rsidR="00470C06">
        <w:rPr>
          <w:rFonts w:ascii="Times New Roman" w:hAnsi="Times New Roman"/>
          <w:kern w:val="28"/>
        </w:rPr>
        <w:t>2015-12031</w:t>
      </w:r>
      <w:r>
        <w:rPr>
          <w:rFonts w:ascii="Times New Roman" w:hAnsi="Times New Roman"/>
          <w:kern w:val="28"/>
        </w:rPr>
        <w:t xml:space="preserve"> </w:t>
      </w:r>
      <w:r w:rsidRPr="005C251D">
        <w:rPr>
          <w:rFonts w:ascii="Times New Roman" w:hAnsi="Times New Roman"/>
          <w:kern w:val="28"/>
        </w:rPr>
        <w:t xml:space="preserve">were approved for issue. </w:t>
      </w:r>
    </w:p>
    <w:p w:rsidR="00045169" w:rsidRDefault="00470C06" w:rsidP="00C216B6">
      <w:pPr>
        <w:rPr>
          <w:rFonts w:ascii="Times New Roman" w:hAnsi="Times New Roman"/>
          <w:kern w:val="28"/>
        </w:rPr>
      </w:pPr>
      <w:r>
        <w:rPr>
          <w:rFonts w:ascii="Times New Roman" w:hAnsi="Times New Roman"/>
          <w:kern w:val="28"/>
        </w:rPr>
        <w:t xml:space="preserve">Medford moved, seconded by Mallo to appoint Kevin Harris from Appraisals Plus Group, Inc. as the new Township </w:t>
      </w:r>
      <w:r w:rsidR="00C216B6" w:rsidRPr="005C251D">
        <w:rPr>
          <w:rFonts w:ascii="Times New Roman" w:hAnsi="Times New Roman"/>
          <w:kern w:val="28"/>
        </w:rPr>
        <w:t>Assessor</w:t>
      </w:r>
      <w:r>
        <w:rPr>
          <w:rFonts w:ascii="Times New Roman" w:hAnsi="Times New Roman"/>
          <w:kern w:val="28"/>
        </w:rPr>
        <w:t>, motion carried.  The contract started September 1, 2015.  Jamie and Kevin have been working to get the files transferred.</w:t>
      </w:r>
    </w:p>
    <w:p w:rsidR="00470C06" w:rsidRDefault="00470C06" w:rsidP="00C216B6">
      <w:pPr>
        <w:rPr>
          <w:rFonts w:ascii="Times New Roman" w:hAnsi="Times New Roman"/>
          <w:kern w:val="28"/>
        </w:rPr>
      </w:pPr>
      <w:r>
        <w:rPr>
          <w:rFonts w:ascii="Times New Roman" w:hAnsi="Times New Roman"/>
          <w:kern w:val="28"/>
        </w:rPr>
        <w:t>Acculevel should be starting the job October 14</w:t>
      </w:r>
      <w:r w:rsidRPr="00470C06">
        <w:rPr>
          <w:rFonts w:ascii="Times New Roman" w:hAnsi="Times New Roman"/>
          <w:kern w:val="28"/>
          <w:vertAlign w:val="superscript"/>
        </w:rPr>
        <w:t>th</w:t>
      </w:r>
      <w:r>
        <w:rPr>
          <w:rFonts w:ascii="Times New Roman" w:hAnsi="Times New Roman"/>
          <w:kern w:val="28"/>
        </w:rPr>
        <w:t xml:space="preserve"> through the 16</w:t>
      </w:r>
      <w:r w:rsidRPr="00470C06">
        <w:rPr>
          <w:rFonts w:ascii="Times New Roman" w:hAnsi="Times New Roman"/>
          <w:kern w:val="28"/>
          <w:vertAlign w:val="superscript"/>
        </w:rPr>
        <w:t>th</w:t>
      </w:r>
      <w:r>
        <w:rPr>
          <w:rFonts w:ascii="Times New Roman" w:hAnsi="Times New Roman"/>
          <w:kern w:val="28"/>
        </w:rPr>
        <w:t>.   The new contact price is $ 14,100.00.</w:t>
      </w:r>
    </w:p>
    <w:p w:rsidR="00045169" w:rsidRDefault="002B6114" w:rsidP="00C216B6">
      <w:pPr>
        <w:rPr>
          <w:rFonts w:ascii="Times New Roman" w:hAnsi="Times New Roman"/>
          <w:kern w:val="28"/>
        </w:rPr>
      </w:pPr>
      <w:r w:rsidRPr="005C251D">
        <w:rPr>
          <w:rFonts w:ascii="Times New Roman" w:hAnsi="Times New Roman"/>
          <w:kern w:val="28"/>
        </w:rPr>
        <w:t>Enforceme</w:t>
      </w:r>
      <w:r w:rsidR="00470C06">
        <w:rPr>
          <w:rFonts w:ascii="Times New Roman" w:hAnsi="Times New Roman"/>
          <w:kern w:val="28"/>
        </w:rPr>
        <w:t>nt Officer, Douglas Kuhlman was in attendance.</w:t>
      </w:r>
    </w:p>
    <w:p w:rsidR="00470C06" w:rsidRDefault="00470C06" w:rsidP="00C216B6">
      <w:pPr>
        <w:rPr>
          <w:rFonts w:ascii="Times New Roman" w:hAnsi="Times New Roman"/>
          <w:kern w:val="28"/>
        </w:rPr>
      </w:pPr>
      <w:r>
        <w:rPr>
          <w:rFonts w:ascii="Times New Roman" w:hAnsi="Times New Roman"/>
          <w:kern w:val="28"/>
        </w:rPr>
        <w:t>Permits:</w:t>
      </w:r>
    </w:p>
    <w:p w:rsidR="00470C06" w:rsidRDefault="00470C06" w:rsidP="00320A84">
      <w:pPr>
        <w:spacing w:after="0"/>
        <w:rPr>
          <w:rFonts w:ascii="Times New Roman" w:hAnsi="Times New Roman"/>
          <w:kern w:val="28"/>
        </w:rPr>
      </w:pPr>
      <w:r>
        <w:rPr>
          <w:rFonts w:ascii="Times New Roman" w:hAnsi="Times New Roman"/>
          <w:kern w:val="28"/>
        </w:rPr>
        <w:t>L&amp;S Enterprise-</w:t>
      </w:r>
      <w:r w:rsidR="00320A84">
        <w:rPr>
          <w:rFonts w:ascii="Times New Roman" w:hAnsi="Times New Roman"/>
          <w:kern w:val="28"/>
        </w:rPr>
        <w:t xml:space="preserve"> walker in cooler - approved</w:t>
      </w:r>
    </w:p>
    <w:p w:rsidR="00320A84" w:rsidRDefault="00320A84" w:rsidP="00320A84">
      <w:pPr>
        <w:spacing w:after="0"/>
        <w:rPr>
          <w:rFonts w:ascii="Times New Roman" w:hAnsi="Times New Roman"/>
          <w:kern w:val="28"/>
        </w:rPr>
      </w:pPr>
      <w:r>
        <w:rPr>
          <w:rFonts w:ascii="Times New Roman" w:hAnsi="Times New Roman"/>
          <w:kern w:val="28"/>
        </w:rPr>
        <w:t>Kee – attached garage and addition to principal – approved</w:t>
      </w:r>
    </w:p>
    <w:p w:rsidR="00320A84" w:rsidRDefault="00320A84" w:rsidP="00320A84">
      <w:pPr>
        <w:spacing w:after="0"/>
        <w:rPr>
          <w:rFonts w:ascii="Times New Roman" w:hAnsi="Times New Roman"/>
          <w:kern w:val="28"/>
        </w:rPr>
      </w:pPr>
      <w:r>
        <w:rPr>
          <w:rFonts w:ascii="Times New Roman" w:hAnsi="Times New Roman"/>
          <w:kern w:val="28"/>
        </w:rPr>
        <w:t>Davis – home occupation renewal – approved</w:t>
      </w:r>
    </w:p>
    <w:p w:rsidR="00320A84" w:rsidRDefault="00320A84" w:rsidP="00320A84">
      <w:pPr>
        <w:spacing w:after="0"/>
        <w:rPr>
          <w:rFonts w:ascii="Times New Roman" w:hAnsi="Times New Roman"/>
          <w:kern w:val="28"/>
        </w:rPr>
      </w:pPr>
      <w:r>
        <w:rPr>
          <w:rFonts w:ascii="Times New Roman" w:hAnsi="Times New Roman"/>
          <w:kern w:val="28"/>
        </w:rPr>
        <w:t>Haney – shed, detached deck and privacy fence</w:t>
      </w:r>
    </w:p>
    <w:p w:rsidR="008A08CD" w:rsidRDefault="008A08CD" w:rsidP="00320A84">
      <w:pPr>
        <w:spacing w:after="0"/>
        <w:rPr>
          <w:rFonts w:ascii="Times New Roman" w:hAnsi="Times New Roman"/>
          <w:kern w:val="28"/>
        </w:rPr>
      </w:pPr>
    </w:p>
    <w:p w:rsidR="008A08CD" w:rsidRDefault="008A08CD" w:rsidP="00320A84">
      <w:pPr>
        <w:spacing w:after="0"/>
        <w:rPr>
          <w:rFonts w:ascii="Times New Roman" w:hAnsi="Times New Roman"/>
          <w:kern w:val="28"/>
        </w:rPr>
      </w:pPr>
      <w:r>
        <w:rPr>
          <w:rFonts w:ascii="Times New Roman" w:hAnsi="Times New Roman"/>
          <w:kern w:val="28"/>
        </w:rPr>
        <w:t>DeMeyer mentioned that he thought the Township should have the new windows installed at the south end and also 2 new doors to match the Code Library door.  Hagen moved, seconded by Grindle to proceed with that work, motion carried.  M&amp;TT Construction had submitted a bid at the same time they bid the Code Library job.  Medford will get a new bid and get the deposit to M&amp;TT Construction.</w:t>
      </w:r>
    </w:p>
    <w:p w:rsidR="008A08CD" w:rsidRDefault="008A08CD" w:rsidP="00320A84">
      <w:pPr>
        <w:spacing w:after="0"/>
        <w:rPr>
          <w:rFonts w:ascii="Times New Roman" w:hAnsi="Times New Roman"/>
          <w:kern w:val="28"/>
        </w:rPr>
      </w:pPr>
    </w:p>
    <w:p w:rsidR="008A08CD" w:rsidRDefault="008A08CD" w:rsidP="00320A84">
      <w:pPr>
        <w:spacing w:after="0"/>
        <w:rPr>
          <w:rFonts w:ascii="Times New Roman" w:hAnsi="Times New Roman"/>
          <w:kern w:val="28"/>
        </w:rPr>
      </w:pPr>
      <w:r>
        <w:rPr>
          <w:rFonts w:ascii="Times New Roman" w:hAnsi="Times New Roman"/>
          <w:kern w:val="28"/>
        </w:rPr>
        <w:t>Midwest Energy plans to deploy fiber communications in the Township.  They submitted a contract and a $500.00 check to cover permits and application filing fees, DeMeyer moved, seconded by Medford to accept the contract, motion carried</w:t>
      </w:r>
      <w:r w:rsidR="00B6714B">
        <w:rPr>
          <w:rFonts w:ascii="Times New Roman" w:hAnsi="Times New Roman"/>
          <w:kern w:val="28"/>
        </w:rPr>
        <w:t>.</w:t>
      </w:r>
    </w:p>
    <w:p w:rsidR="00B6714B" w:rsidRDefault="00B6714B" w:rsidP="00320A84">
      <w:pPr>
        <w:spacing w:after="0"/>
        <w:rPr>
          <w:rFonts w:ascii="Times New Roman" w:hAnsi="Times New Roman"/>
          <w:kern w:val="28"/>
        </w:rPr>
      </w:pPr>
    </w:p>
    <w:p w:rsidR="00B6714B" w:rsidRDefault="00B6714B" w:rsidP="00320A84">
      <w:pPr>
        <w:spacing w:after="0"/>
        <w:rPr>
          <w:rFonts w:ascii="Times New Roman" w:hAnsi="Times New Roman"/>
          <w:kern w:val="28"/>
        </w:rPr>
      </w:pPr>
      <w:r>
        <w:rPr>
          <w:rFonts w:ascii="Times New Roman" w:hAnsi="Times New Roman"/>
          <w:kern w:val="28"/>
        </w:rPr>
        <w:t xml:space="preserve">Alaina </w:t>
      </w:r>
      <w:proofErr w:type="spellStart"/>
      <w:r>
        <w:rPr>
          <w:rFonts w:ascii="Times New Roman" w:hAnsi="Times New Roman"/>
          <w:kern w:val="28"/>
        </w:rPr>
        <w:t>Gubecka</w:t>
      </w:r>
      <w:proofErr w:type="spellEnd"/>
      <w:r>
        <w:rPr>
          <w:rFonts w:ascii="Times New Roman" w:hAnsi="Times New Roman"/>
          <w:kern w:val="28"/>
        </w:rPr>
        <w:t>, representative from Lane 25 was in attendance to ask the Township for a special assessment for Lane 25 so they can get the private lane repaired.  She presented all the information she had.  Hagen spoke of the details she remembered from the initial assessment for the private lane.  Medford moved, seconded by Grindle to allow Hagen to make the decision for the Township Board after talking with the Attorney and presenting the costs to the lane 25 residents, motion carried.</w:t>
      </w:r>
    </w:p>
    <w:p w:rsidR="00B6714B" w:rsidRDefault="00B6714B" w:rsidP="00320A84">
      <w:pPr>
        <w:spacing w:after="0"/>
        <w:rPr>
          <w:rFonts w:ascii="Times New Roman" w:hAnsi="Times New Roman"/>
          <w:kern w:val="28"/>
        </w:rPr>
      </w:pPr>
    </w:p>
    <w:p w:rsidR="00B6714B" w:rsidRDefault="00B6714B" w:rsidP="00320A84">
      <w:pPr>
        <w:spacing w:after="0"/>
        <w:rPr>
          <w:rFonts w:ascii="Times New Roman" w:hAnsi="Times New Roman"/>
          <w:kern w:val="28"/>
        </w:rPr>
      </w:pPr>
      <w:r>
        <w:rPr>
          <w:rFonts w:ascii="Times New Roman" w:hAnsi="Times New Roman"/>
          <w:kern w:val="28"/>
        </w:rPr>
        <w:t>Hagen reported that Township road signs were being mowed off by persons hired by the County to mow.</w:t>
      </w:r>
    </w:p>
    <w:p w:rsidR="00B6714B" w:rsidRDefault="00B6714B" w:rsidP="00320A84">
      <w:pPr>
        <w:spacing w:after="0"/>
        <w:rPr>
          <w:rFonts w:ascii="Times New Roman" w:hAnsi="Times New Roman"/>
          <w:kern w:val="28"/>
        </w:rPr>
      </w:pPr>
      <w:r>
        <w:rPr>
          <w:rFonts w:ascii="Times New Roman" w:hAnsi="Times New Roman"/>
          <w:kern w:val="28"/>
        </w:rPr>
        <w:t>The Road Commissioner says he has a handle on it.</w:t>
      </w:r>
    </w:p>
    <w:p w:rsidR="00045169" w:rsidRDefault="00045169" w:rsidP="00C216B6">
      <w:pPr>
        <w:rPr>
          <w:rFonts w:ascii="Times New Roman" w:hAnsi="Times New Roman"/>
          <w:kern w:val="28"/>
        </w:rPr>
      </w:pPr>
    </w:p>
    <w:p w:rsidR="00045169" w:rsidRDefault="00045169" w:rsidP="00045169">
      <w:pPr>
        <w:rPr>
          <w:rFonts w:ascii="Times New Roman" w:hAnsi="Times New Roman"/>
          <w:kern w:val="28"/>
        </w:rPr>
      </w:pPr>
      <w:r w:rsidRPr="005C251D">
        <w:rPr>
          <w:rFonts w:ascii="Times New Roman" w:hAnsi="Times New Roman"/>
          <w:kern w:val="28"/>
        </w:rPr>
        <w:t xml:space="preserve">There being no further business, </w:t>
      </w:r>
      <w:r w:rsidR="002B1653">
        <w:rPr>
          <w:rFonts w:ascii="Times New Roman" w:hAnsi="Times New Roman"/>
          <w:kern w:val="28"/>
        </w:rPr>
        <w:t>Mallo</w:t>
      </w:r>
      <w:r w:rsidRPr="005C251D">
        <w:rPr>
          <w:rFonts w:ascii="Times New Roman" w:hAnsi="Times New Roman"/>
          <w:kern w:val="28"/>
        </w:rPr>
        <w:t xml:space="preserve"> moved, seconded by </w:t>
      </w:r>
      <w:r w:rsidR="002B1653">
        <w:rPr>
          <w:rFonts w:ascii="Times New Roman" w:hAnsi="Times New Roman"/>
          <w:kern w:val="28"/>
        </w:rPr>
        <w:t>Hagen</w:t>
      </w:r>
      <w:r w:rsidRPr="005C251D">
        <w:rPr>
          <w:rFonts w:ascii="Times New Roman" w:hAnsi="Times New Roman"/>
          <w:kern w:val="28"/>
        </w:rPr>
        <w:t xml:space="preserve"> to adjourn the meeting, motion carried.  Meeting adjourned at 7:</w:t>
      </w:r>
      <w:r w:rsidR="00470C06">
        <w:rPr>
          <w:rFonts w:ascii="Times New Roman" w:hAnsi="Times New Roman"/>
          <w:kern w:val="28"/>
        </w:rPr>
        <w:t>4</w:t>
      </w:r>
      <w:r>
        <w:rPr>
          <w:rFonts w:ascii="Times New Roman" w:hAnsi="Times New Roman"/>
          <w:kern w:val="28"/>
        </w:rPr>
        <w:t>0</w:t>
      </w:r>
      <w:r w:rsidRPr="005C251D">
        <w:rPr>
          <w:rFonts w:ascii="Times New Roman" w:hAnsi="Times New Roman"/>
          <w:kern w:val="28"/>
        </w:rPr>
        <w:t xml:space="preserve"> p.m.</w:t>
      </w:r>
    </w:p>
    <w:p w:rsidR="00045169" w:rsidRPr="005C251D" w:rsidRDefault="00045169" w:rsidP="00045169">
      <w:pPr>
        <w:widowControl w:val="0"/>
        <w:overflowPunct w:val="0"/>
        <w:autoSpaceDE w:val="0"/>
        <w:autoSpaceDN w:val="0"/>
        <w:adjustRightInd w:val="0"/>
        <w:spacing w:after="0"/>
        <w:rPr>
          <w:rFonts w:ascii="Times New Roman" w:hAnsi="Times New Roman"/>
          <w:kern w:val="28"/>
        </w:rPr>
      </w:pPr>
    </w:p>
    <w:p w:rsidR="00045169" w:rsidRPr="005C251D" w:rsidRDefault="00045169" w:rsidP="00045169">
      <w:pPr>
        <w:spacing w:after="0"/>
        <w:rPr>
          <w:rFonts w:ascii="Times New Roman" w:hAnsi="Times New Roman"/>
        </w:rPr>
      </w:pPr>
      <w:r w:rsidRPr="005C251D">
        <w:rPr>
          <w:rFonts w:ascii="Times New Roman" w:hAnsi="Times New Roman"/>
        </w:rPr>
        <w:t xml:space="preserve">Sherry Medford-Clerk </w:t>
      </w:r>
    </w:p>
    <w:p w:rsidR="002B6114" w:rsidRDefault="002B6114" w:rsidP="00C216B6">
      <w:pPr>
        <w:rPr>
          <w:rFonts w:ascii="Times New Roman" w:hAnsi="Times New Roman"/>
          <w:kern w:val="28"/>
        </w:rPr>
      </w:pPr>
      <w:bookmarkStart w:id="0" w:name="_GoBack"/>
      <w:bookmarkEnd w:id="0"/>
    </w:p>
    <w:p w:rsidR="006E350D" w:rsidRDefault="006E350D"/>
    <w:sectPr w:rsidR="006E3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C06"/>
    <w:rsid w:val="00045169"/>
    <w:rsid w:val="002B1653"/>
    <w:rsid w:val="002B6114"/>
    <w:rsid w:val="00320A84"/>
    <w:rsid w:val="003241BD"/>
    <w:rsid w:val="00470C06"/>
    <w:rsid w:val="006E350D"/>
    <w:rsid w:val="008A08CD"/>
    <w:rsid w:val="0093325E"/>
    <w:rsid w:val="00B6714B"/>
    <w:rsid w:val="00C21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6B6"/>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6B6"/>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dc:creator>
  <cp:lastModifiedBy>SHERRY</cp:lastModifiedBy>
  <cp:revision>2</cp:revision>
  <cp:lastPrinted>2015-10-06T22:50:00Z</cp:lastPrinted>
  <dcterms:created xsi:type="dcterms:W3CDTF">2015-10-06T22:08:00Z</dcterms:created>
  <dcterms:modified xsi:type="dcterms:W3CDTF">2015-11-02T23:44:00Z</dcterms:modified>
</cp:coreProperties>
</file>